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F2" w:rsidRDefault="00A932F2" w:rsidP="00A932F2">
      <w:pPr>
        <w:bidi w:val="0"/>
        <w:rPr>
          <w:b/>
          <w:bCs/>
          <w:rtl/>
        </w:rPr>
      </w:pPr>
    </w:p>
    <w:p w:rsidR="00A932F2" w:rsidRPr="00DF0836" w:rsidRDefault="00A932F2" w:rsidP="00534280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sz w:val="28"/>
          <w:szCs w:val="28"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F76E1F" wp14:editId="4A488D9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" name="صورة 1" descr="الوصف: الوصف: Description: Description: Description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الوصف: Description: Description: Description: Description: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550510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 xml:space="preserve">كلية الآداب       </w:t>
      </w: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                                  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>اسم المقرر : استماع وترجمة</w:t>
      </w:r>
    </w:p>
    <w:p w:rsidR="00A932F2" w:rsidRPr="00DF0836" w:rsidRDefault="00A932F2" w:rsidP="004D22AD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sz w:val="28"/>
          <w:szCs w:val="28"/>
          <w:rtl/>
          <w:lang w:eastAsia="ar-SA" w:bidi="ar-EG"/>
        </w:rPr>
      </w:pP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>قسم اللغات الشرقية</w:t>
      </w: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                                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 xml:space="preserve">كود المقرر : </w:t>
      </w:r>
      <w:r w:rsidR="00534280" w:rsidRPr="00DF0836">
        <w:rPr>
          <w:rFonts w:ascii="Arial" w:hAnsi="Arial"/>
          <w:sz w:val="28"/>
          <w:szCs w:val="28"/>
          <w:lang w:eastAsia="ar-SA"/>
        </w:rPr>
        <w:t>pers</w:t>
      </w:r>
      <w:r w:rsidR="004D22AD">
        <w:rPr>
          <w:rFonts w:ascii="Arial" w:hAnsi="Arial"/>
          <w:sz w:val="28"/>
          <w:szCs w:val="28"/>
          <w:lang w:eastAsia="ar-SA"/>
        </w:rPr>
        <w:t>3</w:t>
      </w:r>
      <w:r w:rsidR="00534280" w:rsidRPr="00DF0836">
        <w:rPr>
          <w:rFonts w:ascii="Arial" w:hAnsi="Arial"/>
          <w:sz w:val="28"/>
          <w:szCs w:val="28"/>
          <w:lang w:eastAsia="ar-SA"/>
        </w:rPr>
        <w:t>1</w:t>
      </w:r>
      <w:r w:rsidR="004D22AD">
        <w:rPr>
          <w:rFonts w:ascii="Arial" w:hAnsi="Arial"/>
          <w:sz w:val="28"/>
          <w:szCs w:val="28"/>
          <w:lang w:eastAsia="ar-SA"/>
        </w:rPr>
        <w:t>3</w:t>
      </w:r>
    </w:p>
    <w:p w:rsidR="00A932F2" w:rsidRPr="00DF0836" w:rsidRDefault="00A932F2" w:rsidP="00534280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sz w:val="28"/>
          <w:szCs w:val="28"/>
          <w:lang w:eastAsia="ar-SA"/>
        </w:rPr>
      </w:pP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>شعبة اللغة الفارسية</w:t>
      </w: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                             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 xml:space="preserve">    تاريخ الامتحان : 19/1/2017</w:t>
      </w:r>
    </w:p>
    <w:p w:rsidR="00A932F2" w:rsidRPr="00DF0836" w:rsidRDefault="00A932F2" w:rsidP="00534280">
      <w:pPr>
        <w:tabs>
          <w:tab w:val="center" w:pos="4153"/>
          <w:tab w:val="right" w:pos="8306"/>
        </w:tabs>
        <w:spacing w:after="0" w:line="240" w:lineRule="auto"/>
        <w:rPr>
          <w:rFonts w:ascii="Arial" w:hAnsi="Arial"/>
          <w:sz w:val="28"/>
          <w:szCs w:val="28"/>
          <w:rtl/>
          <w:lang w:eastAsia="ar-SA"/>
        </w:rPr>
      </w:pP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>الفرقة : الثالثة</w:t>
      </w:r>
      <w:r w:rsidRPr="00DF0836">
        <w:rPr>
          <w:rFonts w:ascii="Arial" w:hAnsi="Arial"/>
          <w:sz w:val="28"/>
          <w:szCs w:val="28"/>
          <w:rtl/>
          <w:lang w:eastAsia="ar-SA"/>
        </w:rPr>
        <w:t xml:space="preserve">                                              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 xml:space="preserve">      زمن</w:t>
      </w:r>
      <w:r w:rsidR="002479A5" w:rsidRPr="00DF0836">
        <w:rPr>
          <w:rFonts w:ascii="Arial" w:hAnsi="Arial"/>
          <w:sz w:val="28"/>
          <w:szCs w:val="28"/>
          <w:rtl/>
          <w:lang w:eastAsia="ar-SA"/>
        </w:rPr>
        <w:t xml:space="preserve"> الامتحان</w:t>
      </w:r>
      <w:r w:rsidRPr="00DF0836">
        <w:rPr>
          <w:rFonts w:ascii="Arial" w:hAnsi="Arial"/>
          <w:sz w:val="28"/>
          <w:szCs w:val="28"/>
          <w:rtl/>
          <w:lang w:eastAsia="ar-SA"/>
        </w:rPr>
        <w:t xml:space="preserve"> : </w:t>
      </w:r>
      <w:r w:rsidR="00534280" w:rsidRPr="00DF0836">
        <w:rPr>
          <w:rFonts w:ascii="Arial" w:hAnsi="Arial"/>
          <w:sz w:val="28"/>
          <w:szCs w:val="28"/>
          <w:rtl/>
          <w:lang w:eastAsia="ar-SA"/>
        </w:rPr>
        <w:t>3 ساعات</w:t>
      </w:r>
    </w:p>
    <w:p w:rsidR="00A932F2" w:rsidRPr="00DF0836" w:rsidRDefault="00A932F2" w:rsidP="0028061E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hAnsi="Arial"/>
          <w:sz w:val="28"/>
          <w:szCs w:val="28"/>
          <w:rtl/>
          <w:lang w:eastAsia="ar-SA"/>
        </w:rPr>
      </w:pPr>
      <w:r w:rsidRPr="00DF0836">
        <w:rPr>
          <w:rFonts w:ascii="Arial" w:hAnsi="Arial"/>
          <w:sz w:val="28"/>
          <w:szCs w:val="28"/>
          <w:rtl/>
          <w:lang w:eastAsia="ar-SA"/>
        </w:rPr>
        <w:t>امتحان الفصل الدراسي الأول 2015/2016</w:t>
      </w:r>
    </w:p>
    <w:p w:rsidR="00A932F2" w:rsidRPr="00420415" w:rsidRDefault="00A932F2" w:rsidP="00A932F2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420415">
        <w:rPr>
          <w:rFonts w:hint="eastAsia"/>
          <w:b/>
          <w:bCs/>
          <w:sz w:val="28"/>
          <w:szCs w:val="28"/>
          <w:rtl/>
        </w:rPr>
        <w:t>أجب</w:t>
      </w:r>
      <w:r w:rsidRPr="00420415">
        <w:rPr>
          <w:b/>
          <w:bCs/>
          <w:sz w:val="28"/>
          <w:szCs w:val="28"/>
          <w:rtl/>
        </w:rPr>
        <w:t xml:space="preserve"> </w:t>
      </w:r>
      <w:r w:rsidR="00D60D68" w:rsidRPr="00420415">
        <w:rPr>
          <w:rFonts w:hint="eastAsia"/>
          <w:b/>
          <w:bCs/>
          <w:sz w:val="28"/>
          <w:szCs w:val="28"/>
          <w:rtl/>
        </w:rPr>
        <w:t>ع</w:t>
      </w:r>
      <w:r w:rsidR="00D60D68" w:rsidRPr="00420415">
        <w:rPr>
          <w:rFonts w:hint="cs"/>
          <w:b/>
          <w:bCs/>
          <w:sz w:val="28"/>
          <w:szCs w:val="28"/>
          <w:rtl/>
        </w:rPr>
        <w:t>ن</w:t>
      </w:r>
      <w:r w:rsidRPr="00420415">
        <w:rPr>
          <w:b/>
          <w:bCs/>
          <w:sz w:val="28"/>
          <w:szCs w:val="28"/>
          <w:rtl/>
        </w:rPr>
        <w:t xml:space="preserve"> </w:t>
      </w:r>
      <w:r w:rsidRPr="00420415">
        <w:rPr>
          <w:rFonts w:hint="eastAsia"/>
          <w:b/>
          <w:bCs/>
          <w:sz w:val="28"/>
          <w:szCs w:val="28"/>
          <w:rtl/>
        </w:rPr>
        <w:t>الأسئلة</w:t>
      </w:r>
      <w:r w:rsidRPr="00420415">
        <w:rPr>
          <w:b/>
          <w:bCs/>
          <w:sz w:val="28"/>
          <w:szCs w:val="28"/>
          <w:rtl/>
        </w:rPr>
        <w:t xml:space="preserve"> </w:t>
      </w:r>
      <w:r w:rsidRPr="00420415">
        <w:rPr>
          <w:rFonts w:hint="eastAsia"/>
          <w:b/>
          <w:bCs/>
          <w:sz w:val="28"/>
          <w:szCs w:val="28"/>
          <w:rtl/>
        </w:rPr>
        <w:t>التالية</w:t>
      </w:r>
      <w:r w:rsidRPr="00420415">
        <w:rPr>
          <w:b/>
          <w:bCs/>
          <w:sz w:val="28"/>
          <w:szCs w:val="28"/>
          <w:rtl/>
        </w:rPr>
        <w:t xml:space="preserve"> :</w:t>
      </w:r>
    </w:p>
    <w:p w:rsidR="00A932F2" w:rsidRPr="00420415" w:rsidRDefault="00A932F2" w:rsidP="00A932F2">
      <w:pPr>
        <w:rPr>
          <w:b/>
          <w:bCs/>
          <w:sz w:val="28"/>
          <w:szCs w:val="28"/>
          <w:rtl/>
        </w:rPr>
      </w:pPr>
      <w:r w:rsidRPr="00420415">
        <w:rPr>
          <w:rFonts w:hint="eastAsia"/>
          <w:b/>
          <w:bCs/>
          <w:sz w:val="28"/>
          <w:szCs w:val="28"/>
          <w:rtl/>
        </w:rPr>
        <w:t>س</w:t>
      </w:r>
      <w:r w:rsidRPr="00420415">
        <w:rPr>
          <w:b/>
          <w:bCs/>
          <w:sz w:val="28"/>
          <w:szCs w:val="28"/>
          <w:rtl/>
        </w:rPr>
        <w:t xml:space="preserve">1 : </w:t>
      </w:r>
      <w:r w:rsidRPr="00420415">
        <w:rPr>
          <w:rFonts w:hint="eastAsia"/>
          <w:b/>
          <w:bCs/>
          <w:sz w:val="28"/>
          <w:szCs w:val="28"/>
          <w:rtl/>
        </w:rPr>
        <w:t>ت</w:t>
      </w:r>
      <w:r w:rsidRPr="00420415">
        <w:rPr>
          <w:rFonts w:hint="cs"/>
          <w:b/>
          <w:bCs/>
          <w:sz w:val="28"/>
          <w:szCs w:val="28"/>
          <w:rtl/>
        </w:rPr>
        <w:t>رجم إلى اللغة العربية  :                                                                       (30 درجة)</w:t>
      </w:r>
    </w:p>
    <w:p w:rsidR="00A932F2" w:rsidRPr="00420415" w:rsidRDefault="00A932F2" w:rsidP="00A932F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- محمد صراف زاده مدير روابط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عمومى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عمومى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وامور بين الملل شركت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صنايع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شير ايران در جمع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خبرنـ</w:t>
      </w:r>
      <w:r w:rsidRPr="00420415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cs"/>
          <w:sz w:val="28"/>
          <w:szCs w:val="28"/>
          <w:rtl/>
          <w:lang w:bidi="ar-EG"/>
        </w:rPr>
        <w:t>اران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اعلام اين خبر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: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صنايع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لبنى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خواستار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افزايش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قيمت شير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وفرآورده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آن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معناى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شدن اين محصولات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نيستند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.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اشاره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زارى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جلساتى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ميان شركت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صنايع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شير ايران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وكارخانجات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لبنى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فت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: در اين جلسات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مذاكراتى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در خصوص نحوه قيمت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ذارى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شير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وفرآورده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لبنى صورت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رفته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اما در عين حال بر در نظر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رفتن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تمام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شرايط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اصلاح قيمت ها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تاكيد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شده است.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اظهار داشت: هم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اكنون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بيش از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ششصد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شركت لبنى ثبت شده در كشور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فعاليت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كنند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وبه طور قطع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تعدادى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شركت بدون هويت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وشناسنامه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نيز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وجود دارد كه ايجاد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هماهنـ</w:t>
      </w:r>
      <w:r w:rsidRPr="00420415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cs"/>
          <w:sz w:val="28"/>
          <w:szCs w:val="28"/>
          <w:rtl/>
          <w:lang w:bidi="ar-EG"/>
        </w:rPr>
        <w:t>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ميان اين شركتها از جمله مسايل بوده كه در جلسات مشترك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يرى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شده است.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در ادمه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افزود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: در تلاش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هستيم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تا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يك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همفكرى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وهمسويى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حل مشكلات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صنايع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لبنى در كشور ايجاد كنيم ودر همين راستا جلسات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متعددى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مسوولان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وزارتخانه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مختلف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زار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شده است.</w:t>
      </w:r>
    </w:p>
    <w:p w:rsidR="00A932F2" w:rsidRPr="00420415" w:rsidRDefault="00A932F2" w:rsidP="00A932F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يك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خبر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زارى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غير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دولتى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است كه موضوع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فعاليت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خود را دين قرار داده است.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رسالت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خبرنـ</w:t>
      </w:r>
      <w:r w:rsidRPr="00420415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cs"/>
          <w:sz w:val="28"/>
          <w:szCs w:val="28"/>
          <w:rtl/>
          <w:lang w:bidi="ar-EG"/>
        </w:rPr>
        <w:t>اران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نويسند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وهنرمندان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ما انعكاس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ديد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ها ونظرات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انديشمندانى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خواهد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بود كه دغدغه دين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دارند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زيبايى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دين كه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مايه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حيات است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سترش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يابد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.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همراهان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ما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س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مطالعه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وبررسى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دقيق كميت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وكيفيت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فعاليت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رسانه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ها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ضرورت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حضور قوى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يك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رسانه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انعكاس اخبار حوزه دين دست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يافتند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يك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دي</w:t>
      </w:r>
      <w:r w:rsidRPr="00420415">
        <w:rPr>
          <w:rFonts w:hint="cs"/>
          <w:sz w:val="28"/>
          <w:szCs w:val="28"/>
          <w:rtl/>
          <w:lang w:bidi="ar-EG"/>
        </w:rPr>
        <w:t>ـ</w:t>
      </w:r>
      <w:r w:rsidRPr="00420415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eastAsia"/>
          <w:sz w:val="28"/>
          <w:szCs w:val="28"/>
          <w:rtl/>
          <w:lang w:bidi="ar-EG"/>
        </w:rPr>
        <w:t>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ميثاق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بستند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تا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انعكاس صحيح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رويدادهاى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دينى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رهيز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جناح ها وجريان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سياسى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به اين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رسالت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بـ</w:t>
      </w:r>
      <w:r w:rsidRPr="00420415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ردازند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. در اين راه ما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معتقديم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انديشمندان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هنرمندان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وفرهيختـ</w:t>
      </w:r>
      <w:r w:rsidRPr="00420415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cs"/>
          <w:sz w:val="28"/>
          <w:szCs w:val="28"/>
          <w:rtl/>
          <w:lang w:bidi="ar-EG"/>
        </w:rPr>
        <w:t>ان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كشور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تنهاى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نخواهند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ذاشت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واصحاب مسجد،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روحانيت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آ</w:t>
      </w:r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مربيان ومديران نظام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جمهورى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اسلامى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نيز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تكه </w:t>
      </w:r>
      <w:proofErr w:type="spellStart"/>
      <w:r w:rsidRPr="00420415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هستند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>.</w:t>
      </w:r>
    </w:p>
    <w:p w:rsidR="00A932F2" w:rsidRPr="00420415" w:rsidRDefault="00A932F2" w:rsidP="00A932F2">
      <w:pPr>
        <w:rPr>
          <w:b/>
          <w:bCs/>
          <w:sz w:val="28"/>
          <w:szCs w:val="28"/>
          <w:rtl/>
        </w:rPr>
      </w:pPr>
      <w:r w:rsidRPr="00420415">
        <w:rPr>
          <w:rFonts w:hint="eastAsia"/>
          <w:b/>
          <w:bCs/>
          <w:sz w:val="28"/>
          <w:szCs w:val="28"/>
          <w:rtl/>
        </w:rPr>
        <w:t>س</w:t>
      </w:r>
      <w:r w:rsidRPr="00420415">
        <w:rPr>
          <w:rFonts w:hint="cs"/>
          <w:b/>
          <w:bCs/>
          <w:sz w:val="28"/>
          <w:szCs w:val="28"/>
          <w:rtl/>
        </w:rPr>
        <w:t>2</w:t>
      </w:r>
      <w:r w:rsidRPr="00420415">
        <w:rPr>
          <w:b/>
          <w:bCs/>
          <w:sz w:val="28"/>
          <w:szCs w:val="28"/>
          <w:rtl/>
        </w:rPr>
        <w:t xml:space="preserve"> : </w:t>
      </w:r>
      <w:r w:rsidRPr="00420415">
        <w:rPr>
          <w:rFonts w:hint="eastAsia"/>
          <w:b/>
          <w:bCs/>
          <w:sz w:val="28"/>
          <w:szCs w:val="28"/>
          <w:rtl/>
        </w:rPr>
        <w:t>ت</w:t>
      </w:r>
      <w:r w:rsidRPr="00420415">
        <w:rPr>
          <w:rFonts w:hint="cs"/>
          <w:b/>
          <w:bCs/>
          <w:sz w:val="28"/>
          <w:szCs w:val="28"/>
          <w:rtl/>
        </w:rPr>
        <w:t xml:space="preserve">رجم إلى اللغة الفارسية  :                                                                     </w:t>
      </w:r>
      <w:r w:rsidR="00DF0836">
        <w:rPr>
          <w:rFonts w:hint="cs"/>
          <w:b/>
          <w:bCs/>
          <w:sz w:val="28"/>
          <w:szCs w:val="28"/>
          <w:rtl/>
        </w:rPr>
        <w:t xml:space="preserve">  </w:t>
      </w:r>
      <w:r w:rsidRPr="00420415">
        <w:rPr>
          <w:rFonts w:hint="cs"/>
          <w:b/>
          <w:bCs/>
          <w:sz w:val="28"/>
          <w:szCs w:val="28"/>
          <w:rtl/>
        </w:rPr>
        <w:t>(15 درجة)</w:t>
      </w:r>
    </w:p>
    <w:p w:rsidR="00A932F2" w:rsidRPr="00420415" w:rsidRDefault="00A932F2" w:rsidP="00A932F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>- رئيس الوزراء الإسرائيلي يعلن أن بلاده قد توافق على اجراء المباحثات الثنائية خارج منطقة الشرق الأوسط وان كان يفضل اجراءها في المنطقة أو في مكان غير بعيد عنها.</w:t>
      </w:r>
    </w:p>
    <w:p w:rsidR="00A932F2" w:rsidRPr="00420415" w:rsidRDefault="00A932F2" w:rsidP="00A932F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- قررت سويسرا قطع علاقاتها مع ايران بعد أن منعت السلطات الايرانية احدى العاملات في السفارة من مغادرة ايران ذكر ذلك اليوم راديو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مونتكارلو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وأضاف إن وزارة الخارجية السويسرية أعلنت أن السفارة ستظل مغلقة حتى اشعار آخر.</w:t>
      </w:r>
    </w:p>
    <w:p w:rsidR="00A932F2" w:rsidRPr="00420415" w:rsidRDefault="00A932F2" w:rsidP="00A932F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- وفد برلماني أوربي يتوجه اليوم إلى الهند في إطار جولة في مناطق الاضطرابات العرقية في كل من باكستان والهند. </w:t>
      </w:r>
    </w:p>
    <w:p w:rsidR="00A932F2" w:rsidRPr="00420415" w:rsidRDefault="00A932F2" w:rsidP="005F23B6">
      <w:pPr>
        <w:jc w:val="both"/>
        <w:rPr>
          <w:b/>
          <w:bCs/>
          <w:sz w:val="28"/>
          <w:szCs w:val="28"/>
          <w:rtl/>
        </w:rPr>
      </w:pPr>
      <w:r w:rsidRPr="00420415">
        <w:rPr>
          <w:rFonts w:hint="eastAsia"/>
          <w:b/>
          <w:bCs/>
          <w:sz w:val="28"/>
          <w:szCs w:val="28"/>
          <w:rtl/>
        </w:rPr>
        <w:t>س</w:t>
      </w:r>
      <w:r w:rsidR="005F23B6">
        <w:rPr>
          <w:rFonts w:hint="cs"/>
          <w:b/>
          <w:bCs/>
          <w:sz w:val="28"/>
          <w:szCs w:val="28"/>
          <w:rtl/>
          <w:lang w:bidi="ar-EG"/>
        </w:rPr>
        <w:t>3</w:t>
      </w:r>
      <w:r w:rsidRPr="00420415">
        <w:rPr>
          <w:b/>
          <w:bCs/>
          <w:sz w:val="28"/>
          <w:szCs w:val="28"/>
          <w:rtl/>
        </w:rPr>
        <w:t xml:space="preserve"> : </w:t>
      </w:r>
      <w:r w:rsidRPr="00420415">
        <w:rPr>
          <w:rFonts w:hint="cs"/>
          <w:b/>
          <w:bCs/>
          <w:sz w:val="28"/>
          <w:szCs w:val="28"/>
          <w:rtl/>
        </w:rPr>
        <w:t>اختر الترجمة الفارسية الصحيحة لكل جملة من الجمل التالية :</w:t>
      </w:r>
      <w:r w:rsidRPr="00420415">
        <w:rPr>
          <w:b/>
          <w:bCs/>
          <w:sz w:val="28"/>
          <w:szCs w:val="28"/>
          <w:rtl/>
        </w:rPr>
        <w:t xml:space="preserve"> </w:t>
      </w:r>
      <w:r w:rsidRPr="00420415">
        <w:rPr>
          <w:rFonts w:hint="cs"/>
          <w:b/>
          <w:bCs/>
          <w:sz w:val="28"/>
          <w:szCs w:val="28"/>
          <w:rtl/>
        </w:rPr>
        <w:t xml:space="preserve">                            (20 درجة)</w:t>
      </w:r>
    </w:p>
    <w:p w:rsidR="00A932F2" w:rsidRPr="00420415" w:rsidRDefault="00A932F2" w:rsidP="007C74C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>1</w:t>
      </w:r>
      <w:r w:rsidRPr="008635CB">
        <w:rPr>
          <w:rFonts w:hint="cs"/>
          <w:i/>
          <w:iCs/>
          <w:sz w:val="28"/>
          <w:szCs w:val="28"/>
          <w:rtl/>
          <w:lang w:bidi="ar-EG"/>
        </w:rPr>
        <w:t>- إطلاق سراح الرهائن هي الخطوة الأولى التي تستمر حولها المفاوضات.</w:t>
      </w:r>
    </w:p>
    <w:p w:rsidR="00A932F2" w:rsidRPr="005F23B6" w:rsidRDefault="00A932F2" w:rsidP="005F23B6">
      <w:pPr>
        <w:pStyle w:val="a3"/>
        <w:numPr>
          <w:ilvl w:val="0"/>
          <w:numId w:val="1"/>
        </w:numPr>
        <w:jc w:val="both"/>
        <w:rPr>
          <w:rFonts w:hint="cs"/>
          <w:sz w:val="28"/>
          <w:szCs w:val="28"/>
          <w:rtl/>
          <w:lang w:bidi="ar-EG"/>
        </w:rPr>
      </w:pPr>
      <w:r w:rsidRPr="005F23B6">
        <w:rPr>
          <w:rFonts w:hint="cs"/>
          <w:sz w:val="28"/>
          <w:szCs w:val="28"/>
          <w:rtl/>
          <w:lang w:bidi="ar-EG"/>
        </w:rPr>
        <w:t xml:space="preserve">اولين </w:t>
      </w:r>
      <w:proofErr w:type="spellStart"/>
      <w:r w:rsidR="00EA5503" w:rsidRPr="005F23B6">
        <w:rPr>
          <w:rFonts w:ascii="Arial" w:hAnsi="Arial"/>
          <w:sz w:val="28"/>
          <w:szCs w:val="28"/>
          <w:rtl/>
          <w:lang w:bidi="ar-EG"/>
        </w:rPr>
        <w:t>ﮔ</w:t>
      </w:r>
      <w:r w:rsidRPr="005F23B6">
        <w:rPr>
          <w:rFonts w:hint="cs"/>
          <w:sz w:val="28"/>
          <w:szCs w:val="28"/>
          <w:rtl/>
          <w:lang w:bidi="ar-EG"/>
        </w:rPr>
        <w:t>امى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 كه </w:t>
      </w:r>
      <w:proofErr w:type="spellStart"/>
      <w:r w:rsidR="00EA5503" w:rsidRPr="005F23B6">
        <w:rPr>
          <w:rFonts w:ascii="Arial" w:hAnsi="Arial"/>
          <w:sz w:val="28"/>
          <w:szCs w:val="28"/>
          <w:rtl/>
          <w:lang w:bidi="ar-EG"/>
        </w:rPr>
        <w:t>ﮔ</w:t>
      </w:r>
      <w:r w:rsidR="00EA5503" w:rsidRPr="005F23B6">
        <w:rPr>
          <w:rFonts w:hint="cs"/>
          <w:sz w:val="28"/>
          <w:szCs w:val="28"/>
          <w:rtl/>
          <w:lang w:bidi="ar-EG"/>
        </w:rPr>
        <w:t>فتـ</w:t>
      </w:r>
      <w:bookmarkStart w:id="0" w:name="_GoBack"/>
      <w:bookmarkEnd w:id="0"/>
      <w:r w:rsidR="00EA5503" w:rsidRPr="005F23B6">
        <w:rPr>
          <w:rFonts w:ascii="Arial" w:hAnsi="Arial"/>
          <w:sz w:val="28"/>
          <w:szCs w:val="28"/>
          <w:rtl/>
          <w:lang w:bidi="ar-EG"/>
        </w:rPr>
        <w:t>ﮕ</w:t>
      </w:r>
      <w:r w:rsidRPr="005F23B6">
        <w:rPr>
          <w:rFonts w:hint="cs"/>
          <w:sz w:val="28"/>
          <w:szCs w:val="28"/>
          <w:rtl/>
          <w:lang w:bidi="ar-EG"/>
        </w:rPr>
        <w:t>وها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5F23B6">
        <w:rPr>
          <w:rFonts w:hint="cs"/>
          <w:sz w:val="28"/>
          <w:szCs w:val="28"/>
          <w:rtl/>
          <w:lang w:bidi="ar-EG"/>
        </w:rPr>
        <w:t>بيرامون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 آن ادامه </w:t>
      </w:r>
      <w:proofErr w:type="spellStart"/>
      <w:r w:rsidRPr="005F23B6">
        <w:rPr>
          <w:rFonts w:hint="cs"/>
          <w:sz w:val="28"/>
          <w:szCs w:val="28"/>
          <w:rtl/>
          <w:lang w:bidi="ar-EG"/>
        </w:rPr>
        <w:t>خواهد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5F23B6">
        <w:rPr>
          <w:rFonts w:hint="cs"/>
          <w:sz w:val="28"/>
          <w:szCs w:val="28"/>
          <w:rtl/>
          <w:lang w:bidi="ar-EG"/>
        </w:rPr>
        <w:t>يافت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، </w:t>
      </w:r>
      <w:proofErr w:type="spellStart"/>
      <w:r w:rsidRPr="005F23B6">
        <w:rPr>
          <w:rFonts w:hint="cs"/>
          <w:sz w:val="28"/>
          <w:szCs w:val="28"/>
          <w:rtl/>
          <w:lang w:bidi="ar-EG"/>
        </w:rPr>
        <w:t>آزادى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 xml:space="preserve"> وانتقال </w:t>
      </w:r>
      <w:proofErr w:type="spellStart"/>
      <w:r w:rsidR="00EA5503" w:rsidRPr="005F23B6">
        <w:rPr>
          <w:rFonts w:ascii="Arial" w:hAnsi="Arial"/>
          <w:sz w:val="28"/>
          <w:szCs w:val="28"/>
          <w:rtl/>
          <w:lang w:bidi="ar-EG"/>
        </w:rPr>
        <w:t>ﮔ</w:t>
      </w:r>
      <w:r w:rsidRPr="005F23B6">
        <w:rPr>
          <w:rFonts w:hint="cs"/>
          <w:sz w:val="28"/>
          <w:szCs w:val="28"/>
          <w:rtl/>
          <w:lang w:bidi="ar-EG"/>
        </w:rPr>
        <w:t>رو</w:t>
      </w:r>
      <w:r w:rsidR="00EA5503" w:rsidRPr="005F23B6">
        <w:rPr>
          <w:rFonts w:ascii="Arial" w:hAnsi="Arial"/>
          <w:sz w:val="28"/>
          <w:szCs w:val="28"/>
          <w:rtl/>
          <w:lang w:bidi="ar-EG"/>
        </w:rPr>
        <w:t>ﮔ</w:t>
      </w:r>
      <w:r w:rsidRPr="005F23B6">
        <w:rPr>
          <w:rFonts w:hint="cs"/>
          <w:sz w:val="28"/>
          <w:szCs w:val="28"/>
          <w:rtl/>
          <w:lang w:bidi="ar-EG"/>
        </w:rPr>
        <w:t>انهاست</w:t>
      </w:r>
      <w:proofErr w:type="spellEnd"/>
      <w:r w:rsidRPr="005F23B6">
        <w:rPr>
          <w:rFonts w:hint="cs"/>
          <w:sz w:val="28"/>
          <w:szCs w:val="28"/>
          <w:rtl/>
          <w:lang w:bidi="ar-EG"/>
        </w:rPr>
        <w:t>.</w:t>
      </w:r>
    </w:p>
    <w:p w:rsidR="005F23B6" w:rsidRDefault="005F23B6" w:rsidP="005F23B6">
      <w:pPr>
        <w:pStyle w:val="a3"/>
        <w:jc w:val="both"/>
        <w:rPr>
          <w:rFonts w:hint="cs"/>
          <w:sz w:val="28"/>
          <w:szCs w:val="28"/>
          <w:rtl/>
          <w:lang w:bidi="ar-EG"/>
        </w:rPr>
      </w:pPr>
    </w:p>
    <w:p w:rsidR="005F23B6" w:rsidRPr="00420415" w:rsidRDefault="005F23B6" w:rsidP="005F23B6">
      <w:pPr>
        <w:jc w:val="center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>"انظر بقية الأسئلة ظهر الورقة"</w:t>
      </w:r>
    </w:p>
    <w:p w:rsidR="005F23B6" w:rsidRPr="005F23B6" w:rsidRDefault="005F23B6" w:rsidP="005F23B6">
      <w:pPr>
        <w:pStyle w:val="a3"/>
        <w:jc w:val="both"/>
        <w:rPr>
          <w:sz w:val="28"/>
          <w:szCs w:val="28"/>
          <w:rtl/>
          <w:lang w:bidi="ar-EG"/>
        </w:rPr>
      </w:pP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ب- اولين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ام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برداشته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شده در مذاكرات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يرامون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اموال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خواهد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بود.</w:t>
      </w: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ج-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آزادى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رو</w:t>
      </w:r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انها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اولين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كامى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است كه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="00EA5503">
        <w:rPr>
          <w:rFonts w:hint="cs"/>
          <w:sz w:val="28"/>
          <w:szCs w:val="28"/>
          <w:rtl/>
          <w:lang w:bidi="ar-EG"/>
        </w:rPr>
        <w:t>فتـ</w:t>
      </w:r>
      <w:r w:rsidR="00EA5503">
        <w:rPr>
          <w:rFonts w:ascii="Arial" w:hAnsi="Arial"/>
          <w:sz w:val="28"/>
          <w:szCs w:val="28"/>
          <w:rtl/>
          <w:lang w:bidi="ar-EG"/>
        </w:rPr>
        <w:t>ﮕ</w:t>
      </w:r>
      <w:r w:rsidRPr="00420415">
        <w:rPr>
          <w:rFonts w:hint="cs"/>
          <w:sz w:val="28"/>
          <w:szCs w:val="28"/>
          <w:rtl/>
          <w:lang w:bidi="ar-EG"/>
        </w:rPr>
        <w:t>وها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يرامون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آن ادامه دارد.</w:t>
      </w:r>
    </w:p>
    <w:p w:rsidR="00A932F2" w:rsidRPr="008635CB" w:rsidRDefault="00A932F2" w:rsidP="007C74C2">
      <w:pPr>
        <w:jc w:val="both"/>
        <w:rPr>
          <w:i/>
          <w:iCs/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2- </w:t>
      </w:r>
      <w:r w:rsidRPr="008635CB">
        <w:rPr>
          <w:rFonts w:hint="cs"/>
          <w:i/>
          <w:iCs/>
          <w:sz w:val="28"/>
          <w:szCs w:val="28"/>
          <w:rtl/>
          <w:lang w:bidi="ar-EG"/>
        </w:rPr>
        <w:t>غمرت المياه وحدات سكنية إثر الفيضانات التي اجتاحت المنطقة.</w:t>
      </w: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أ-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دنبال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بالا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آمدن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آب كه همه منطقه را فرا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رفت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آب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بعضى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واحدهاى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مسكونى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را در خود فرو برد.</w:t>
      </w: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ب-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دنبال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سيلى كه منطقه را ويران كرد،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برخى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واحدهاى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مسكونى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آب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شدند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>.</w:t>
      </w: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ج- به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دنبال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طغيان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آبهايى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كه منطقه را در بر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ﮔ</w:t>
      </w:r>
      <w:r w:rsidRPr="00420415">
        <w:rPr>
          <w:rFonts w:hint="cs"/>
          <w:sz w:val="28"/>
          <w:szCs w:val="28"/>
          <w:rtl/>
          <w:lang w:bidi="ar-EG"/>
        </w:rPr>
        <w:t>رفت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آب وارد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بخشى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واحدهاى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مسكونى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شد.</w:t>
      </w:r>
    </w:p>
    <w:p w:rsidR="00A932F2" w:rsidRPr="008635CB" w:rsidRDefault="00A932F2" w:rsidP="007C74C2">
      <w:pPr>
        <w:jc w:val="both"/>
        <w:rPr>
          <w:sz w:val="28"/>
          <w:szCs w:val="28"/>
          <w:rtl/>
          <w:lang w:bidi="ar-EG"/>
        </w:rPr>
      </w:pPr>
      <w:r w:rsidRPr="008635CB">
        <w:rPr>
          <w:rFonts w:hint="cs"/>
          <w:sz w:val="28"/>
          <w:szCs w:val="28"/>
          <w:rtl/>
          <w:lang w:bidi="ar-EG"/>
        </w:rPr>
        <w:t xml:space="preserve">3- </w:t>
      </w:r>
      <w:r w:rsidRPr="008635CB">
        <w:rPr>
          <w:rFonts w:hint="cs"/>
          <w:i/>
          <w:iCs/>
          <w:sz w:val="28"/>
          <w:szCs w:val="28"/>
          <w:rtl/>
          <w:lang w:bidi="ar-EG"/>
        </w:rPr>
        <w:t xml:space="preserve">يعتبر الأرق أحد المشاكل الهامة التي تعانى منها الحامل </w:t>
      </w:r>
      <w:r w:rsidR="008635CB" w:rsidRPr="008635CB">
        <w:rPr>
          <w:rFonts w:hint="cs"/>
          <w:i/>
          <w:iCs/>
          <w:sz w:val="28"/>
          <w:szCs w:val="28"/>
          <w:rtl/>
          <w:lang w:bidi="ar-EG"/>
        </w:rPr>
        <w:t>في</w:t>
      </w:r>
      <w:r w:rsidRPr="008635CB">
        <w:rPr>
          <w:rFonts w:hint="cs"/>
          <w:i/>
          <w:iCs/>
          <w:sz w:val="28"/>
          <w:szCs w:val="28"/>
          <w:rtl/>
          <w:lang w:bidi="ar-EG"/>
        </w:rPr>
        <w:t xml:space="preserve"> الشهور الأخيرة للحمل</w:t>
      </w:r>
      <w:r w:rsidRPr="008635CB">
        <w:rPr>
          <w:rFonts w:hint="cs"/>
          <w:sz w:val="28"/>
          <w:szCs w:val="28"/>
          <w:rtl/>
          <w:lang w:bidi="ar-EG"/>
        </w:rPr>
        <w:t>.</w:t>
      </w:r>
    </w:p>
    <w:p w:rsidR="00A932F2" w:rsidRPr="00420415" w:rsidRDefault="00A932F2" w:rsidP="00EA5503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أ- </w:t>
      </w:r>
      <w:proofErr w:type="spellStart"/>
      <w:r w:rsidR="00EA5503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رخوابى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وعدم تحرك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يكى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مشكلات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مهمى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است كه زن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در ماه آخر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آن دست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و</w:t>
      </w:r>
      <w:r w:rsidR="00EA5503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نجه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نرم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كند.</w:t>
      </w:r>
    </w:p>
    <w:p w:rsidR="00A932F2" w:rsidRPr="00420415" w:rsidRDefault="00A932F2" w:rsidP="007C74C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ب-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خوابى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يكى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مشكلات مهم است كه زن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ماههاى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آخر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آن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رنج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برد.</w:t>
      </w:r>
    </w:p>
    <w:p w:rsidR="00A932F2" w:rsidRPr="00420415" w:rsidRDefault="00A932F2" w:rsidP="007C74C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ج-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يكى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مشكلات مهم زنان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در آخرين ماه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باردارى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،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ناتوانى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آنها در انجام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كارهاى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شخصى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است.</w:t>
      </w:r>
    </w:p>
    <w:p w:rsidR="00A932F2" w:rsidRPr="00420415" w:rsidRDefault="00A932F2" w:rsidP="007C74C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4- </w:t>
      </w:r>
      <w:r w:rsidRPr="00F56EAB">
        <w:rPr>
          <w:rFonts w:hint="cs"/>
          <w:i/>
          <w:iCs/>
          <w:sz w:val="28"/>
          <w:szCs w:val="28"/>
          <w:rtl/>
          <w:lang w:bidi="ar-EG"/>
        </w:rPr>
        <w:t xml:space="preserve">لقد انتقلت المريضة إلى خارج غرفة العناية المركزة بعد تحسن حالها </w:t>
      </w:r>
      <w:r w:rsidR="00F56EAB" w:rsidRPr="00F56EAB">
        <w:rPr>
          <w:rFonts w:hint="cs"/>
          <w:i/>
          <w:iCs/>
          <w:sz w:val="28"/>
          <w:szCs w:val="28"/>
          <w:rtl/>
          <w:lang w:bidi="ar-EG"/>
        </w:rPr>
        <w:t>النسبي</w:t>
      </w:r>
      <w:r w:rsidRPr="00F56EAB">
        <w:rPr>
          <w:rFonts w:hint="cs"/>
          <w:i/>
          <w:iCs/>
          <w:sz w:val="28"/>
          <w:szCs w:val="28"/>
          <w:rtl/>
          <w:lang w:bidi="ar-EG"/>
        </w:rPr>
        <w:t>.</w:t>
      </w:r>
    </w:p>
    <w:p w:rsidR="00A932F2" w:rsidRPr="00420415" w:rsidRDefault="00A932F2" w:rsidP="00883294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أ- آن زن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بيمار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883294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س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بهبود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نس</w:t>
      </w:r>
      <w:r w:rsidR="00883294">
        <w:rPr>
          <w:rFonts w:hint="cs"/>
          <w:sz w:val="28"/>
          <w:szCs w:val="28"/>
          <w:rtl/>
          <w:lang w:bidi="ar-EG"/>
        </w:rPr>
        <w:t xml:space="preserve">بى به خارج از اتاق </w:t>
      </w:r>
      <w:proofErr w:type="spellStart"/>
      <w:r w:rsidR="00883294">
        <w:rPr>
          <w:rFonts w:hint="cs"/>
          <w:sz w:val="28"/>
          <w:szCs w:val="28"/>
          <w:rtl/>
          <w:lang w:bidi="ar-EG"/>
        </w:rPr>
        <w:t>مراقبتهاى</w:t>
      </w:r>
      <w:proofErr w:type="spellEnd"/>
      <w:r w:rsidR="00883294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883294">
        <w:rPr>
          <w:rFonts w:hint="cs"/>
          <w:sz w:val="28"/>
          <w:szCs w:val="28"/>
          <w:rtl/>
          <w:lang w:bidi="ar-EG"/>
        </w:rPr>
        <w:t>ويـ</w:t>
      </w:r>
      <w:r w:rsidR="00883294">
        <w:rPr>
          <w:rFonts w:ascii="Arial" w:hAnsi="Arial"/>
          <w:sz w:val="28"/>
          <w:szCs w:val="28"/>
          <w:rtl/>
          <w:lang w:bidi="ar-EG"/>
        </w:rPr>
        <w:t>ﮋ</w:t>
      </w:r>
      <w:r w:rsidRPr="00420415">
        <w:rPr>
          <w:rFonts w:hint="cs"/>
          <w:sz w:val="28"/>
          <w:szCs w:val="28"/>
          <w:rtl/>
          <w:lang w:bidi="ar-EG"/>
        </w:rPr>
        <w:t>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منتقل شد.</w:t>
      </w:r>
    </w:p>
    <w:p w:rsidR="00A932F2" w:rsidRPr="00420415" w:rsidRDefault="00A932F2" w:rsidP="00B94AB0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ب-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بيمار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زن </w:t>
      </w:r>
      <w:proofErr w:type="spellStart"/>
      <w:r w:rsidR="00B94AB0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س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از درمان نسبى به خارج از اتاق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مخصوصى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سى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سى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يو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منتقل شد.</w:t>
      </w:r>
    </w:p>
    <w:p w:rsidR="00A932F2" w:rsidRDefault="00A932F2" w:rsidP="00B94AB0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 xml:space="preserve">ج-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بيمار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B94AB0">
        <w:rPr>
          <w:rFonts w:ascii="Arial" w:hAnsi="Arial"/>
          <w:sz w:val="28"/>
          <w:szCs w:val="28"/>
          <w:rtl/>
          <w:lang w:bidi="ar-EG"/>
        </w:rPr>
        <w:t>ﭘ</w:t>
      </w:r>
      <w:r w:rsidRPr="00420415">
        <w:rPr>
          <w:rFonts w:hint="cs"/>
          <w:sz w:val="28"/>
          <w:szCs w:val="28"/>
          <w:rtl/>
          <w:lang w:bidi="ar-EG"/>
        </w:rPr>
        <w:t>س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</w:t>
      </w:r>
      <w:r w:rsidR="00B94AB0">
        <w:rPr>
          <w:rFonts w:hint="cs"/>
          <w:sz w:val="28"/>
          <w:szCs w:val="28"/>
          <w:rtl/>
          <w:lang w:bidi="ar-EG"/>
        </w:rPr>
        <w:t xml:space="preserve">از </w:t>
      </w:r>
      <w:proofErr w:type="spellStart"/>
      <w:r w:rsidR="00B94AB0">
        <w:rPr>
          <w:rFonts w:hint="cs"/>
          <w:sz w:val="28"/>
          <w:szCs w:val="28"/>
          <w:rtl/>
          <w:lang w:bidi="ar-EG"/>
        </w:rPr>
        <w:t>بهبود</w:t>
      </w:r>
      <w:proofErr w:type="spellEnd"/>
      <w:r w:rsidR="00B94AB0">
        <w:rPr>
          <w:rFonts w:hint="cs"/>
          <w:sz w:val="28"/>
          <w:szCs w:val="28"/>
          <w:rtl/>
          <w:lang w:bidi="ar-EG"/>
        </w:rPr>
        <w:t xml:space="preserve"> نسبى به خارج از بخش </w:t>
      </w:r>
      <w:proofErr w:type="spellStart"/>
      <w:r w:rsidR="00B94AB0">
        <w:rPr>
          <w:rFonts w:hint="cs"/>
          <w:sz w:val="28"/>
          <w:szCs w:val="28"/>
          <w:rtl/>
          <w:lang w:bidi="ar-EG"/>
        </w:rPr>
        <w:t>ويـ</w:t>
      </w:r>
      <w:r w:rsidR="00B94AB0">
        <w:rPr>
          <w:rFonts w:ascii="Arial" w:hAnsi="Arial"/>
          <w:sz w:val="28"/>
          <w:szCs w:val="28"/>
          <w:rtl/>
          <w:lang w:bidi="ar-EG"/>
        </w:rPr>
        <w:t>ﮋ</w:t>
      </w:r>
      <w:r w:rsidRPr="00420415">
        <w:rPr>
          <w:rFonts w:hint="cs"/>
          <w:sz w:val="28"/>
          <w:szCs w:val="28"/>
          <w:rtl/>
          <w:lang w:bidi="ar-EG"/>
        </w:rPr>
        <w:t>ه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 xml:space="preserve"> انتقال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يافت</w:t>
      </w:r>
      <w:proofErr w:type="spellEnd"/>
      <w:r w:rsidRPr="00420415">
        <w:rPr>
          <w:rFonts w:hint="cs"/>
          <w:sz w:val="28"/>
          <w:szCs w:val="28"/>
          <w:rtl/>
          <w:lang w:bidi="ar-EG"/>
        </w:rPr>
        <w:t>.</w:t>
      </w:r>
    </w:p>
    <w:p w:rsidR="00F56EAB" w:rsidRDefault="006E0D53" w:rsidP="007C74C2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5- </w:t>
      </w:r>
      <w:r w:rsidRPr="008635CB">
        <w:rPr>
          <w:rFonts w:hint="cs"/>
          <w:i/>
          <w:iCs/>
          <w:sz w:val="28"/>
          <w:szCs w:val="28"/>
          <w:rtl/>
          <w:lang w:bidi="ar-EG"/>
        </w:rPr>
        <w:t>قيمة الإنسان في النسيج الاجتماعي تنبع من مدى مشاركته في تكوين هذا النسيج.</w:t>
      </w:r>
    </w:p>
    <w:p w:rsidR="006E0D53" w:rsidRDefault="006E0D53" w:rsidP="007C74C2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أ- </w:t>
      </w:r>
      <w:proofErr w:type="spellStart"/>
      <w:r>
        <w:rPr>
          <w:rFonts w:hint="cs"/>
          <w:sz w:val="28"/>
          <w:szCs w:val="28"/>
          <w:rtl/>
          <w:lang w:bidi="ar-EG"/>
        </w:rPr>
        <w:t>ارزش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انسان در </w:t>
      </w:r>
      <w:proofErr w:type="spellStart"/>
      <w:r>
        <w:rPr>
          <w:rFonts w:hint="cs"/>
          <w:sz w:val="28"/>
          <w:szCs w:val="28"/>
          <w:rtl/>
          <w:lang w:bidi="ar-EG"/>
        </w:rPr>
        <w:t>بافت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اجتماعى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تنها منبع </w:t>
      </w:r>
      <w:proofErr w:type="spellStart"/>
      <w:r>
        <w:rPr>
          <w:rFonts w:hint="cs"/>
          <w:sz w:val="28"/>
          <w:szCs w:val="28"/>
          <w:rtl/>
          <w:lang w:bidi="ar-EG"/>
        </w:rPr>
        <w:t>مشاركت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او در توسعه اين </w:t>
      </w:r>
      <w:proofErr w:type="spellStart"/>
      <w:r>
        <w:rPr>
          <w:rFonts w:hint="cs"/>
          <w:sz w:val="28"/>
          <w:szCs w:val="28"/>
          <w:rtl/>
          <w:lang w:bidi="ar-EG"/>
        </w:rPr>
        <w:t>بافت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است.</w:t>
      </w:r>
    </w:p>
    <w:p w:rsidR="006E0D53" w:rsidRDefault="006E0D53" w:rsidP="00883294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EG"/>
        </w:rPr>
        <w:t>ارزش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انسان در </w:t>
      </w:r>
      <w:proofErr w:type="spellStart"/>
      <w:r>
        <w:rPr>
          <w:rFonts w:hint="cs"/>
          <w:sz w:val="28"/>
          <w:szCs w:val="28"/>
          <w:rtl/>
          <w:lang w:bidi="ar-EG"/>
        </w:rPr>
        <w:t>بافت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اجتماع از ميزان </w:t>
      </w:r>
      <w:proofErr w:type="spellStart"/>
      <w:r>
        <w:rPr>
          <w:rFonts w:hint="cs"/>
          <w:sz w:val="28"/>
          <w:szCs w:val="28"/>
          <w:rtl/>
          <w:lang w:bidi="ar-EG"/>
        </w:rPr>
        <w:t>مشاركت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او در ايجاد اين </w:t>
      </w:r>
      <w:proofErr w:type="spellStart"/>
      <w:r>
        <w:rPr>
          <w:rFonts w:hint="cs"/>
          <w:sz w:val="28"/>
          <w:szCs w:val="28"/>
          <w:rtl/>
          <w:lang w:bidi="ar-EG"/>
        </w:rPr>
        <w:t>بافت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نشأت </w:t>
      </w:r>
      <w:proofErr w:type="spellStart"/>
      <w:r>
        <w:rPr>
          <w:rFonts w:hint="cs"/>
          <w:sz w:val="28"/>
          <w:szCs w:val="28"/>
          <w:rtl/>
          <w:lang w:bidi="ar-EG"/>
        </w:rPr>
        <w:t>مى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883294">
        <w:rPr>
          <w:rFonts w:ascii="Arial" w:hAnsi="Arial"/>
          <w:sz w:val="28"/>
          <w:szCs w:val="28"/>
          <w:rtl/>
          <w:lang w:bidi="ar-EG"/>
        </w:rPr>
        <w:t>ﮔ</w:t>
      </w:r>
      <w:r>
        <w:rPr>
          <w:rFonts w:hint="cs"/>
          <w:sz w:val="28"/>
          <w:szCs w:val="28"/>
          <w:rtl/>
          <w:lang w:bidi="ar-EG"/>
        </w:rPr>
        <w:t>يرد</w:t>
      </w:r>
      <w:proofErr w:type="spellEnd"/>
      <w:r>
        <w:rPr>
          <w:rFonts w:hint="cs"/>
          <w:sz w:val="28"/>
          <w:szCs w:val="28"/>
          <w:rtl/>
          <w:lang w:bidi="ar-EG"/>
        </w:rPr>
        <w:t>.</w:t>
      </w:r>
    </w:p>
    <w:p w:rsidR="006E0D53" w:rsidRPr="00420415" w:rsidRDefault="006E0D53" w:rsidP="006E0D53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ج- قيمت انسان در كشاكش اجتماع از </w:t>
      </w:r>
      <w:proofErr w:type="spellStart"/>
      <w:r>
        <w:rPr>
          <w:rFonts w:hint="cs"/>
          <w:sz w:val="28"/>
          <w:szCs w:val="28"/>
          <w:rtl/>
          <w:lang w:bidi="ar-EG"/>
        </w:rPr>
        <w:t>مشاركت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او در </w:t>
      </w:r>
      <w:proofErr w:type="spellStart"/>
      <w:r>
        <w:rPr>
          <w:rFonts w:ascii="Arial" w:hAnsi="Arial"/>
          <w:sz w:val="28"/>
          <w:szCs w:val="28"/>
          <w:rtl/>
          <w:lang w:bidi="ar-EG"/>
        </w:rPr>
        <w:t>ﮔ</w:t>
      </w:r>
      <w:r>
        <w:rPr>
          <w:rFonts w:hint="cs"/>
          <w:sz w:val="28"/>
          <w:szCs w:val="28"/>
          <w:rtl/>
          <w:lang w:bidi="ar-EG"/>
        </w:rPr>
        <w:t>سترش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اين كشاكش </w:t>
      </w:r>
      <w:proofErr w:type="spellStart"/>
      <w:r>
        <w:rPr>
          <w:rFonts w:hint="cs"/>
          <w:sz w:val="28"/>
          <w:szCs w:val="28"/>
          <w:rtl/>
          <w:lang w:bidi="ar-EG"/>
        </w:rPr>
        <w:t>ناشى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مى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شود.</w:t>
      </w:r>
    </w:p>
    <w:p w:rsidR="00A932F2" w:rsidRPr="00420415" w:rsidRDefault="00A932F2" w:rsidP="007C74C2">
      <w:pPr>
        <w:jc w:val="both"/>
        <w:rPr>
          <w:b/>
          <w:bCs/>
          <w:sz w:val="28"/>
          <w:szCs w:val="28"/>
          <w:rtl/>
        </w:rPr>
      </w:pPr>
      <w:r w:rsidRPr="00420415">
        <w:rPr>
          <w:rFonts w:hint="eastAsia"/>
          <w:b/>
          <w:bCs/>
          <w:sz w:val="28"/>
          <w:szCs w:val="28"/>
          <w:rtl/>
        </w:rPr>
        <w:t>س</w:t>
      </w:r>
      <w:r w:rsidRPr="00420415">
        <w:rPr>
          <w:b/>
          <w:bCs/>
          <w:sz w:val="28"/>
          <w:szCs w:val="28"/>
          <w:rtl/>
        </w:rPr>
        <w:t xml:space="preserve">1 : </w:t>
      </w:r>
      <w:r w:rsidRPr="00420415">
        <w:rPr>
          <w:rFonts w:hint="eastAsia"/>
          <w:b/>
          <w:bCs/>
          <w:sz w:val="28"/>
          <w:szCs w:val="28"/>
          <w:rtl/>
        </w:rPr>
        <w:t>ت</w:t>
      </w:r>
      <w:r w:rsidRPr="00420415">
        <w:rPr>
          <w:rFonts w:hint="cs"/>
          <w:b/>
          <w:bCs/>
          <w:sz w:val="28"/>
          <w:szCs w:val="28"/>
          <w:rtl/>
        </w:rPr>
        <w:t>رجم المصطلحات التالية إلى اللغة العربية :                                                        (15 درجة)</w:t>
      </w:r>
    </w:p>
    <w:p w:rsidR="00A932F2" w:rsidRPr="00420415" w:rsidRDefault="00A932F2" w:rsidP="007C74C2">
      <w:pPr>
        <w:jc w:val="both"/>
        <w:rPr>
          <w:sz w:val="28"/>
          <w:szCs w:val="28"/>
          <w:rtl/>
          <w:lang w:bidi="ar-EG"/>
        </w:rPr>
      </w:pPr>
      <w:r w:rsidRPr="00420415">
        <w:rPr>
          <w:rFonts w:hint="eastAsia"/>
          <w:sz w:val="28"/>
          <w:szCs w:val="28"/>
          <w:rtl/>
          <w:lang w:bidi="ar-EG"/>
        </w:rPr>
        <w:t>اتشبار</w:t>
      </w:r>
      <w:r w:rsidRPr="00420415">
        <w:rPr>
          <w:rFonts w:hint="cs"/>
          <w:sz w:val="28"/>
          <w:szCs w:val="28"/>
          <w:rtl/>
          <w:lang w:bidi="ar-EG"/>
        </w:rPr>
        <w:t xml:space="preserve"> - </w:t>
      </w:r>
      <w:r w:rsidRPr="00420415">
        <w:rPr>
          <w:rFonts w:hint="eastAsia"/>
          <w:sz w:val="28"/>
          <w:szCs w:val="28"/>
          <w:rtl/>
          <w:lang w:bidi="ar-EG"/>
        </w:rPr>
        <w:t>بازداشتـ</w:t>
      </w:r>
      <w:r w:rsidRPr="00420415">
        <w:rPr>
          <w:rFonts w:hint="cs"/>
          <w:sz w:val="28"/>
          <w:szCs w:val="28"/>
          <w:rtl/>
          <w:lang w:bidi="ar-EG"/>
        </w:rPr>
        <w:t>ﮕ</w:t>
      </w:r>
      <w:r w:rsidRPr="00420415">
        <w:rPr>
          <w:rFonts w:hint="eastAsia"/>
          <w:sz w:val="28"/>
          <w:szCs w:val="28"/>
          <w:rtl/>
          <w:lang w:bidi="ar-EG"/>
        </w:rPr>
        <w:t>اه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بمب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eastAsia"/>
          <w:sz w:val="28"/>
          <w:szCs w:val="28"/>
          <w:rtl/>
          <w:lang w:bidi="ar-EG"/>
        </w:rPr>
        <w:t>آتش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eastAsia"/>
          <w:sz w:val="28"/>
          <w:szCs w:val="28"/>
          <w:rtl/>
          <w:lang w:bidi="ar-EG"/>
        </w:rPr>
        <w:t>زا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بازداشت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>- ﮔ</w:t>
      </w:r>
      <w:r w:rsidRPr="00420415">
        <w:rPr>
          <w:rFonts w:hint="eastAsia"/>
          <w:sz w:val="28"/>
          <w:szCs w:val="28"/>
          <w:rtl/>
          <w:lang w:bidi="ar-EG"/>
        </w:rPr>
        <w:t>ردان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>- ﮔ</w:t>
      </w:r>
      <w:r w:rsidRPr="00420415">
        <w:rPr>
          <w:rFonts w:hint="eastAsia"/>
          <w:sz w:val="28"/>
          <w:szCs w:val="28"/>
          <w:rtl/>
          <w:lang w:bidi="ar-EG"/>
        </w:rPr>
        <w:t>روهان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واحدهاى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>ﭼ</w:t>
      </w:r>
      <w:r w:rsidRPr="00420415">
        <w:rPr>
          <w:rFonts w:hint="eastAsia"/>
          <w:sz w:val="28"/>
          <w:szCs w:val="28"/>
          <w:rtl/>
          <w:lang w:bidi="ar-EG"/>
        </w:rPr>
        <w:t>ترباز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واحدهاى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eastAsia"/>
          <w:sz w:val="28"/>
          <w:szCs w:val="28"/>
          <w:rtl/>
          <w:lang w:bidi="ar-EG"/>
        </w:rPr>
        <w:t>زرهى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هوا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eastAsia"/>
          <w:sz w:val="28"/>
          <w:szCs w:val="28"/>
          <w:rtl/>
          <w:lang w:bidi="ar-EG"/>
        </w:rPr>
        <w:t>برد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>- ﮔ</w:t>
      </w:r>
      <w:r w:rsidRPr="00420415">
        <w:rPr>
          <w:rFonts w:hint="eastAsia"/>
          <w:sz w:val="28"/>
          <w:szCs w:val="28"/>
          <w:rtl/>
          <w:lang w:bidi="ar-EG"/>
        </w:rPr>
        <w:t>روه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اتش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eastAsia"/>
          <w:sz w:val="28"/>
          <w:szCs w:val="28"/>
          <w:rtl/>
          <w:lang w:bidi="ar-EG"/>
        </w:rPr>
        <w:t>بس</w:t>
      </w:r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ا</w:t>
      </w:r>
      <w:r w:rsidRPr="00420415">
        <w:rPr>
          <w:rFonts w:hint="cs"/>
          <w:sz w:val="28"/>
          <w:szCs w:val="28"/>
          <w:rtl/>
          <w:lang w:bidi="ar-EG"/>
        </w:rPr>
        <w:t>ﮋ</w:t>
      </w:r>
      <w:r w:rsidRPr="00420415">
        <w:rPr>
          <w:rFonts w:hint="eastAsia"/>
          <w:sz w:val="28"/>
          <w:szCs w:val="28"/>
          <w:rtl/>
          <w:lang w:bidi="ar-EG"/>
        </w:rPr>
        <w:t>در</w:t>
      </w:r>
      <w:proofErr w:type="spellEnd"/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افسر</w:t>
      </w:r>
      <w:r w:rsidRPr="00420415">
        <w:rPr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اطلاعاتى</w:t>
      </w:r>
      <w:proofErr w:type="spellEnd"/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r w:rsidRPr="00420415">
        <w:rPr>
          <w:rFonts w:hint="eastAsia"/>
          <w:sz w:val="28"/>
          <w:szCs w:val="28"/>
          <w:rtl/>
          <w:lang w:bidi="ar-EG"/>
        </w:rPr>
        <w:t>ابزار</w:t>
      </w:r>
      <w:r w:rsidRPr="00420415">
        <w:rPr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جنـ</w:t>
      </w:r>
      <w:r w:rsidRPr="00420415">
        <w:rPr>
          <w:rFonts w:hint="cs"/>
          <w:sz w:val="28"/>
          <w:szCs w:val="28"/>
          <w:rtl/>
          <w:lang w:bidi="ar-EG"/>
        </w:rPr>
        <w:t>ﮕ</w:t>
      </w:r>
      <w:r w:rsidRPr="00420415">
        <w:rPr>
          <w:rFonts w:hint="eastAsia"/>
          <w:sz w:val="28"/>
          <w:szCs w:val="28"/>
          <w:rtl/>
          <w:lang w:bidi="ar-EG"/>
        </w:rPr>
        <w:t>ى</w:t>
      </w:r>
      <w:proofErr w:type="spellEnd"/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 xml:space="preserve">- </w:t>
      </w:r>
      <w:proofErr w:type="spellStart"/>
      <w:r w:rsidRPr="00420415">
        <w:rPr>
          <w:rFonts w:hint="eastAsia"/>
          <w:sz w:val="28"/>
          <w:szCs w:val="28"/>
          <w:rtl/>
          <w:lang w:bidi="ar-EG"/>
        </w:rPr>
        <w:t>واحدهاى</w:t>
      </w:r>
      <w:proofErr w:type="spellEnd"/>
      <w:r w:rsidRPr="00420415">
        <w:rPr>
          <w:sz w:val="28"/>
          <w:szCs w:val="28"/>
          <w:rtl/>
          <w:lang w:bidi="ar-EG"/>
        </w:rPr>
        <w:t xml:space="preserve"> </w:t>
      </w:r>
      <w:proofErr w:type="spellStart"/>
      <w:r w:rsidRPr="00420415">
        <w:rPr>
          <w:rFonts w:hint="cs"/>
          <w:sz w:val="28"/>
          <w:szCs w:val="28"/>
          <w:rtl/>
          <w:lang w:bidi="ar-EG"/>
        </w:rPr>
        <w:t>ﭘ</w:t>
      </w:r>
      <w:r w:rsidRPr="00420415">
        <w:rPr>
          <w:rFonts w:hint="eastAsia"/>
          <w:sz w:val="28"/>
          <w:szCs w:val="28"/>
          <w:rtl/>
          <w:lang w:bidi="ar-EG"/>
        </w:rPr>
        <w:t>ياده</w:t>
      </w:r>
      <w:proofErr w:type="spellEnd"/>
      <w:r w:rsidRPr="00420415">
        <w:rPr>
          <w:sz w:val="28"/>
          <w:szCs w:val="28"/>
          <w:rtl/>
          <w:lang w:bidi="ar-EG"/>
        </w:rPr>
        <w:t xml:space="preserve"> </w:t>
      </w:r>
      <w:r w:rsidRPr="00420415">
        <w:rPr>
          <w:rFonts w:hint="cs"/>
          <w:sz w:val="28"/>
          <w:szCs w:val="28"/>
          <w:rtl/>
          <w:lang w:bidi="ar-EG"/>
        </w:rPr>
        <w:t>.</w:t>
      </w:r>
    </w:p>
    <w:p w:rsidR="00A932F2" w:rsidRPr="00420415" w:rsidRDefault="00A932F2" w:rsidP="00A932F2">
      <w:pPr>
        <w:jc w:val="right"/>
        <w:rPr>
          <w:sz w:val="28"/>
          <w:szCs w:val="28"/>
          <w:rtl/>
          <w:lang w:bidi="ar-EG"/>
        </w:rPr>
      </w:pPr>
      <w:r w:rsidRPr="00420415">
        <w:rPr>
          <w:rFonts w:hint="cs"/>
          <w:sz w:val="28"/>
          <w:szCs w:val="28"/>
          <w:rtl/>
          <w:lang w:bidi="ar-EG"/>
        </w:rPr>
        <w:t>مع أطيب التمنيات بالتوفيق،</w:t>
      </w:r>
    </w:p>
    <w:p w:rsidR="004B1651" w:rsidRPr="00420415" w:rsidRDefault="00A932F2" w:rsidP="00223FA7">
      <w:pPr>
        <w:jc w:val="right"/>
        <w:rPr>
          <w:sz w:val="28"/>
          <w:szCs w:val="28"/>
        </w:rPr>
      </w:pPr>
      <w:r w:rsidRPr="00420415">
        <w:rPr>
          <w:rFonts w:hint="cs"/>
          <w:sz w:val="28"/>
          <w:szCs w:val="28"/>
          <w:rtl/>
          <w:lang w:bidi="ar-EG"/>
        </w:rPr>
        <w:t>د/أحمد رياض</w:t>
      </w:r>
    </w:p>
    <w:sectPr w:rsidR="004B1651" w:rsidRPr="00420415" w:rsidSect="00EE47B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BB6"/>
    <w:multiLevelType w:val="hybridMultilevel"/>
    <w:tmpl w:val="19F096C0"/>
    <w:lvl w:ilvl="0" w:tplc="704A45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CC"/>
    <w:rsid w:val="000F39CC"/>
    <w:rsid w:val="00223FA7"/>
    <w:rsid w:val="002479A5"/>
    <w:rsid w:val="0028061E"/>
    <w:rsid w:val="00420415"/>
    <w:rsid w:val="004B1651"/>
    <w:rsid w:val="004D22AD"/>
    <w:rsid w:val="00534280"/>
    <w:rsid w:val="005A1D85"/>
    <w:rsid w:val="005F23B6"/>
    <w:rsid w:val="006E0D53"/>
    <w:rsid w:val="007C74C2"/>
    <w:rsid w:val="008635CB"/>
    <w:rsid w:val="00883294"/>
    <w:rsid w:val="00A932F2"/>
    <w:rsid w:val="00B94AB0"/>
    <w:rsid w:val="00D60D68"/>
    <w:rsid w:val="00DF0836"/>
    <w:rsid w:val="00EA5503"/>
    <w:rsid w:val="00EE47BC"/>
    <w:rsid w:val="00F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F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F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19</cp:revision>
  <dcterms:created xsi:type="dcterms:W3CDTF">2016-12-15T10:56:00Z</dcterms:created>
  <dcterms:modified xsi:type="dcterms:W3CDTF">2017-01-22T10:51:00Z</dcterms:modified>
</cp:coreProperties>
</file>